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3E4C6" w14:textId="23E9BA67" w:rsidR="00BE5C71" w:rsidRDefault="00BE5C71">
      <w:pPr>
        <w:rPr>
          <w:lang w:val="en-US"/>
        </w:rPr>
      </w:pPr>
      <w:r>
        <w:rPr>
          <w:lang w:val="en-US"/>
        </w:rPr>
        <w:t xml:space="preserve">                                                                                                   BPC/5.2021/0</w:t>
      </w:r>
      <w:r w:rsidR="00C510E6">
        <w:rPr>
          <w:lang w:val="en-US"/>
        </w:rPr>
        <w:t>753</w:t>
      </w:r>
    </w:p>
    <w:p w14:paraId="1FCE2A45" w14:textId="2C34BEC7" w:rsidR="00BE5C71" w:rsidRDefault="00BE5C71" w:rsidP="00C510E6">
      <w:pPr>
        <w:ind w:firstLine="720"/>
        <w:rPr>
          <w:lang w:val="en-US"/>
        </w:rPr>
      </w:pPr>
      <w:r>
        <w:rPr>
          <w:lang w:val="en-US"/>
        </w:rPr>
        <w:t>BLACKTOFT ANNUAL PARISH MEETING</w:t>
      </w:r>
    </w:p>
    <w:p w14:paraId="78B8D215" w14:textId="60ABFE36" w:rsidR="00BE5C71" w:rsidRDefault="00BE5C71">
      <w:pPr>
        <w:rPr>
          <w:lang w:val="en-US"/>
        </w:rPr>
      </w:pPr>
      <w:r>
        <w:rPr>
          <w:lang w:val="en-US"/>
        </w:rPr>
        <w:tab/>
        <w:t>MINUTES OF THE MEETING HELD MONDAY 17 MAY 2021 7PM</w:t>
      </w:r>
    </w:p>
    <w:p w14:paraId="414448B1" w14:textId="45F8FB12" w:rsidR="00BE5C71" w:rsidRDefault="00BE5C71">
      <w:pPr>
        <w:rPr>
          <w:lang w:val="en-US"/>
        </w:rPr>
      </w:pPr>
      <w:r>
        <w:rPr>
          <w:lang w:val="en-US"/>
        </w:rPr>
        <w:tab/>
        <w:t>THE OLD SCHOOL, BLACKTOFT</w:t>
      </w:r>
    </w:p>
    <w:p w14:paraId="3CEDA2B8" w14:textId="22EDCF10" w:rsidR="00BE5C71" w:rsidRDefault="00BE5C71">
      <w:pPr>
        <w:rPr>
          <w:lang w:val="en-US"/>
        </w:rPr>
      </w:pPr>
      <w:r w:rsidRPr="005D19F9">
        <w:rPr>
          <w:b/>
          <w:bCs/>
          <w:lang w:val="en-US"/>
        </w:rPr>
        <w:t>1.Election of Chairman for the duration of the ANNUAL PARISH MEETING</w:t>
      </w:r>
      <w:r>
        <w:rPr>
          <w:lang w:val="en-US"/>
        </w:rPr>
        <w:t xml:space="preserve"> – Mr P A Nicholson.</w:t>
      </w:r>
    </w:p>
    <w:p w14:paraId="182D6EC2" w14:textId="53A1102C" w:rsidR="00BE5C71" w:rsidRPr="005D19F9" w:rsidRDefault="00BE5C71">
      <w:pPr>
        <w:rPr>
          <w:b/>
          <w:bCs/>
          <w:lang w:val="en-US"/>
        </w:rPr>
      </w:pPr>
      <w:r w:rsidRPr="005D19F9">
        <w:rPr>
          <w:b/>
          <w:bCs/>
          <w:lang w:val="en-US"/>
        </w:rPr>
        <w:t>2.</w:t>
      </w:r>
      <w:r w:rsidR="005D19F9" w:rsidRPr="005D19F9">
        <w:rPr>
          <w:b/>
          <w:bCs/>
          <w:lang w:val="en-US"/>
        </w:rPr>
        <w:t xml:space="preserve">Apologies for the annual parish meeting </w:t>
      </w:r>
    </w:p>
    <w:p w14:paraId="64F646D7" w14:textId="60BC847F" w:rsidR="005D19F9" w:rsidRPr="003641E6" w:rsidRDefault="005D19F9">
      <w:pPr>
        <w:rPr>
          <w:sz w:val="18"/>
          <w:szCs w:val="18"/>
          <w:lang w:val="en-US"/>
        </w:rPr>
      </w:pPr>
      <w:r>
        <w:rPr>
          <w:lang w:val="en-US"/>
        </w:rPr>
        <w:tab/>
      </w:r>
      <w:r w:rsidRPr="003641E6">
        <w:rPr>
          <w:sz w:val="18"/>
          <w:szCs w:val="18"/>
          <w:lang w:val="en-US"/>
        </w:rPr>
        <w:t>Miss V Crichton</w:t>
      </w:r>
    </w:p>
    <w:p w14:paraId="3B33E1E4" w14:textId="64CE4054" w:rsidR="005D19F9" w:rsidRPr="003641E6" w:rsidRDefault="005D19F9">
      <w:pPr>
        <w:rPr>
          <w:sz w:val="18"/>
          <w:szCs w:val="18"/>
          <w:lang w:val="en-US"/>
        </w:rPr>
      </w:pPr>
      <w:r w:rsidRPr="003641E6">
        <w:rPr>
          <w:sz w:val="18"/>
          <w:szCs w:val="18"/>
          <w:lang w:val="en-US"/>
        </w:rPr>
        <w:tab/>
        <w:t>Mr G Sweeting</w:t>
      </w:r>
    </w:p>
    <w:p w14:paraId="5786B8E5" w14:textId="1CC42DD5" w:rsidR="003641E6" w:rsidRPr="003641E6" w:rsidRDefault="003641E6">
      <w:pPr>
        <w:rPr>
          <w:sz w:val="18"/>
          <w:szCs w:val="18"/>
          <w:lang w:val="en-US"/>
        </w:rPr>
      </w:pPr>
      <w:r w:rsidRPr="003641E6">
        <w:rPr>
          <w:sz w:val="18"/>
          <w:szCs w:val="18"/>
          <w:lang w:val="en-US"/>
        </w:rPr>
        <w:tab/>
        <w:t>Mr G Lister</w:t>
      </w:r>
    </w:p>
    <w:p w14:paraId="2D1F15AD" w14:textId="27A2B0DC" w:rsidR="003641E6" w:rsidRPr="003641E6" w:rsidRDefault="003641E6">
      <w:pPr>
        <w:rPr>
          <w:sz w:val="18"/>
          <w:szCs w:val="18"/>
          <w:lang w:val="en-US"/>
        </w:rPr>
      </w:pPr>
      <w:r w:rsidRPr="003641E6">
        <w:rPr>
          <w:sz w:val="18"/>
          <w:szCs w:val="18"/>
          <w:lang w:val="en-US"/>
        </w:rPr>
        <w:tab/>
        <w:t>Mr A Martinson</w:t>
      </w:r>
    </w:p>
    <w:p w14:paraId="3CEA5473" w14:textId="075A312D" w:rsidR="005D19F9" w:rsidRPr="003641E6" w:rsidRDefault="005D19F9">
      <w:pPr>
        <w:rPr>
          <w:sz w:val="18"/>
          <w:szCs w:val="18"/>
          <w:lang w:val="en-US"/>
        </w:rPr>
      </w:pPr>
      <w:r w:rsidRPr="003641E6">
        <w:rPr>
          <w:sz w:val="18"/>
          <w:szCs w:val="18"/>
          <w:lang w:val="en-US"/>
        </w:rPr>
        <w:t>Present</w:t>
      </w:r>
    </w:p>
    <w:p w14:paraId="4949A03F" w14:textId="7C0F99AF" w:rsidR="005D19F9" w:rsidRPr="003641E6" w:rsidRDefault="005D19F9">
      <w:pPr>
        <w:rPr>
          <w:sz w:val="18"/>
          <w:szCs w:val="18"/>
          <w:lang w:val="en-US"/>
        </w:rPr>
      </w:pPr>
      <w:r w:rsidRPr="003641E6">
        <w:rPr>
          <w:sz w:val="18"/>
          <w:szCs w:val="18"/>
          <w:lang w:val="en-US"/>
        </w:rPr>
        <w:tab/>
        <w:t>Mr K Gilson</w:t>
      </w:r>
    </w:p>
    <w:p w14:paraId="7D87CFAC" w14:textId="2FD3A31D" w:rsidR="005D19F9" w:rsidRPr="003641E6" w:rsidRDefault="005D19F9">
      <w:pPr>
        <w:rPr>
          <w:sz w:val="18"/>
          <w:szCs w:val="18"/>
          <w:lang w:val="en-US"/>
        </w:rPr>
      </w:pPr>
      <w:r w:rsidRPr="003641E6">
        <w:rPr>
          <w:sz w:val="18"/>
          <w:szCs w:val="18"/>
          <w:lang w:val="en-US"/>
        </w:rPr>
        <w:tab/>
        <w:t>Mr R Thompson</w:t>
      </w:r>
    </w:p>
    <w:p w14:paraId="65254EFF" w14:textId="1CEC464F" w:rsidR="005D19F9" w:rsidRPr="003641E6" w:rsidRDefault="005D19F9">
      <w:pPr>
        <w:rPr>
          <w:sz w:val="18"/>
          <w:szCs w:val="18"/>
          <w:lang w:val="en-US"/>
        </w:rPr>
      </w:pPr>
      <w:r w:rsidRPr="003641E6">
        <w:rPr>
          <w:sz w:val="18"/>
          <w:szCs w:val="18"/>
          <w:lang w:val="en-US"/>
        </w:rPr>
        <w:tab/>
        <w:t>Mr D Newby</w:t>
      </w:r>
    </w:p>
    <w:p w14:paraId="2F5211BA" w14:textId="234719FD" w:rsidR="005D19F9" w:rsidRPr="003641E6" w:rsidRDefault="005D19F9">
      <w:pPr>
        <w:rPr>
          <w:sz w:val="18"/>
          <w:szCs w:val="18"/>
          <w:lang w:val="en-US"/>
        </w:rPr>
      </w:pPr>
      <w:r w:rsidRPr="003641E6">
        <w:rPr>
          <w:sz w:val="18"/>
          <w:szCs w:val="18"/>
          <w:lang w:val="en-US"/>
        </w:rPr>
        <w:tab/>
        <w:t>Mr M Falkkingham</w:t>
      </w:r>
    </w:p>
    <w:p w14:paraId="79BCC437" w14:textId="4E64C17A" w:rsidR="005D19F9" w:rsidRPr="003641E6" w:rsidRDefault="005D19F9">
      <w:pPr>
        <w:rPr>
          <w:sz w:val="18"/>
          <w:szCs w:val="18"/>
          <w:lang w:val="en-US"/>
        </w:rPr>
      </w:pPr>
      <w:r w:rsidRPr="003641E6">
        <w:rPr>
          <w:sz w:val="18"/>
          <w:szCs w:val="18"/>
          <w:lang w:val="en-US"/>
        </w:rPr>
        <w:tab/>
        <w:t>Mr P A Nicholson</w:t>
      </w:r>
    </w:p>
    <w:p w14:paraId="0A5F520B" w14:textId="730E5773" w:rsidR="005D19F9" w:rsidRPr="003641E6" w:rsidRDefault="005D19F9">
      <w:pPr>
        <w:rPr>
          <w:sz w:val="18"/>
          <w:szCs w:val="18"/>
          <w:lang w:val="en-US"/>
        </w:rPr>
      </w:pPr>
      <w:r w:rsidRPr="003641E6">
        <w:rPr>
          <w:sz w:val="18"/>
          <w:szCs w:val="18"/>
          <w:lang w:val="en-US"/>
        </w:rPr>
        <w:tab/>
        <w:t>Mrs S Mason</w:t>
      </w:r>
    </w:p>
    <w:p w14:paraId="083DC3F4" w14:textId="418ACDC0" w:rsidR="005D19F9" w:rsidRPr="003641E6" w:rsidRDefault="00C510E6">
      <w:pPr>
        <w:rPr>
          <w:sz w:val="18"/>
          <w:szCs w:val="18"/>
          <w:lang w:val="en-US"/>
        </w:rPr>
      </w:pPr>
      <w:r w:rsidRPr="003641E6">
        <w:rPr>
          <w:sz w:val="18"/>
          <w:szCs w:val="18"/>
          <w:lang w:val="en-US"/>
        </w:rPr>
        <w:tab/>
        <w:t>Mr A Hughes</w:t>
      </w:r>
    </w:p>
    <w:p w14:paraId="3F853A57" w14:textId="4B394FAA" w:rsidR="005D19F9" w:rsidRDefault="005D19F9">
      <w:pPr>
        <w:rPr>
          <w:lang w:val="en-US"/>
        </w:rPr>
      </w:pPr>
      <w:r w:rsidRPr="005D19F9">
        <w:rPr>
          <w:b/>
          <w:bCs/>
          <w:lang w:val="en-US"/>
        </w:rPr>
        <w:t>3.Confirmation of previous annual parish meeting minutes – June 2020</w:t>
      </w:r>
      <w:r>
        <w:rPr>
          <w:lang w:val="en-US"/>
        </w:rPr>
        <w:t xml:space="preserve"> – these were signed as a true record.</w:t>
      </w:r>
    </w:p>
    <w:p w14:paraId="70B21043" w14:textId="0CC28F3C" w:rsidR="005D19F9" w:rsidRDefault="005D19F9">
      <w:pPr>
        <w:rPr>
          <w:lang w:val="en-US"/>
        </w:rPr>
      </w:pPr>
      <w:r>
        <w:rPr>
          <w:b/>
          <w:bCs/>
          <w:lang w:val="en-US"/>
        </w:rPr>
        <w:t xml:space="preserve">4.Any matters arising </w:t>
      </w:r>
      <w:r>
        <w:rPr>
          <w:lang w:val="en-US"/>
        </w:rPr>
        <w:t>– none.</w:t>
      </w:r>
    </w:p>
    <w:p w14:paraId="1EFDA77F" w14:textId="28F3CC1D" w:rsidR="005D19F9" w:rsidRDefault="005D19F9">
      <w:pPr>
        <w:rPr>
          <w:b/>
          <w:bCs/>
          <w:lang w:val="en-US"/>
        </w:rPr>
      </w:pPr>
      <w:r>
        <w:rPr>
          <w:b/>
          <w:bCs/>
          <w:lang w:val="en-US"/>
        </w:rPr>
        <w:t xml:space="preserve">5.Reports </w:t>
      </w:r>
    </w:p>
    <w:p w14:paraId="2BEA3234" w14:textId="193041A7" w:rsidR="005D19F9" w:rsidRDefault="005D19F9">
      <w:pPr>
        <w:rPr>
          <w:lang w:val="en-US"/>
        </w:rPr>
      </w:pPr>
      <w:r>
        <w:rPr>
          <w:lang w:val="en-US"/>
        </w:rPr>
        <w:t>Blacktoft, Faxfleet and Yokefleet Poors Lands Charity – during the COVID19 PANDEMIC 2020 onwards, the East Riding of Yorkshire Council provided a community hub to help and assist residents county-wide who were in need.    This provision, although so much smaller, is still in place.     The Trustees of the Charity in the parish did provide some financial assistance during the winter 2020-2021 to two residents.   This grant went towards winter fuel costs.    The Trustees are always keen to assist residents who are in need.</w:t>
      </w:r>
    </w:p>
    <w:p w14:paraId="6B535B56" w14:textId="2C5D8C20" w:rsidR="005D19F9" w:rsidRDefault="005D19F9">
      <w:pPr>
        <w:rPr>
          <w:lang w:val="en-US"/>
        </w:rPr>
      </w:pPr>
      <w:r>
        <w:rPr>
          <w:lang w:val="en-US"/>
        </w:rPr>
        <w:t xml:space="preserve">The bench provided by the Charity is now sited in Yokefleet.     </w:t>
      </w:r>
      <w:r w:rsidR="00860755">
        <w:rPr>
          <w:lang w:val="en-US"/>
        </w:rPr>
        <w:t xml:space="preserve">Due to the COVID 19 PANDEMIC </w:t>
      </w:r>
      <w:r w:rsidR="003E0039">
        <w:rPr>
          <w:lang w:val="en-US"/>
        </w:rPr>
        <w:t>restrictions no meetings were held but i</w:t>
      </w:r>
      <w:r>
        <w:rPr>
          <w:lang w:val="en-US"/>
        </w:rPr>
        <w:t>t is planned for the Trustees to hold another meeting during June 2021.</w:t>
      </w:r>
    </w:p>
    <w:p w14:paraId="2AB7EC35" w14:textId="784174FA" w:rsidR="005D19F9" w:rsidRDefault="005D19F9">
      <w:pPr>
        <w:rPr>
          <w:lang w:val="en-US"/>
        </w:rPr>
      </w:pPr>
      <w:r>
        <w:rPr>
          <w:lang w:val="en-US"/>
        </w:rPr>
        <w:t>The statements stand at – current £12,284.48 and reserve  £298.83.</w:t>
      </w:r>
    </w:p>
    <w:p w14:paraId="63C2A201" w14:textId="5F1A15BD" w:rsidR="005D19F9" w:rsidRDefault="005D19F9">
      <w:pPr>
        <w:rPr>
          <w:lang w:val="en-US"/>
        </w:rPr>
      </w:pPr>
      <w:r>
        <w:rPr>
          <w:b/>
          <w:bCs/>
          <w:lang w:val="en-US"/>
        </w:rPr>
        <w:t xml:space="preserve">6.Open forum </w:t>
      </w:r>
      <w:r>
        <w:rPr>
          <w:lang w:val="en-US"/>
        </w:rPr>
        <w:t>– none.</w:t>
      </w:r>
    </w:p>
    <w:p w14:paraId="06C0E182" w14:textId="404E4008" w:rsidR="005D19F9" w:rsidRDefault="005D19F9">
      <w:pPr>
        <w:rPr>
          <w:lang w:val="en-US"/>
        </w:rPr>
      </w:pPr>
      <w:r>
        <w:rPr>
          <w:lang w:val="en-US"/>
        </w:rPr>
        <w:t>There being no further business the meeting closed at 7.07pm.</w:t>
      </w:r>
    </w:p>
    <w:p w14:paraId="14FB549E" w14:textId="08E9DF7C" w:rsidR="005D19F9" w:rsidRDefault="005D19F9">
      <w:pPr>
        <w:rPr>
          <w:lang w:val="en-US"/>
        </w:rPr>
      </w:pPr>
    </w:p>
    <w:p w14:paraId="0F2F405D" w14:textId="2DD0CFD7" w:rsidR="005D19F9" w:rsidRPr="005D19F9" w:rsidRDefault="005D19F9">
      <w:pPr>
        <w:rPr>
          <w:lang w:val="en-US"/>
        </w:rPr>
      </w:pPr>
      <w:r>
        <w:rPr>
          <w:lang w:val="en-US"/>
        </w:rPr>
        <w:lastRenderedPageBreak/>
        <w:tab/>
      </w:r>
      <w:r>
        <w:rPr>
          <w:lang w:val="en-US"/>
        </w:rPr>
        <w:tab/>
      </w:r>
      <w:r>
        <w:rPr>
          <w:lang w:val="en-US"/>
        </w:rPr>
        <w:tab/>
      </w:r>
      <w:r>
        <w:rPr>
          <w:lang w:val="en-US"/>
        </w:rPr>
        <w:tab/>
      </w:r>
      <w:r>
        <w:rPr>
          <w:lang w:val="en-US"/>
        </w:rPr>
        <w:tab/>
      </w:r>
      <w:r>
        <w:rPr>
          <w:lang w:val="en-US"/>
        </w:rPr>
        <w:tab/>
      </w:r>
      <w:r>
        <w:rPr>
          <w:lang w:val="en-US"/>
        </w:rPr>
        <w:tab/>
      </w:r>
      <w:r>
        <w:rPr>
          <w:lang w:val="en-US"/>
        </w:rPr>
        <w:tab/>
        <w:t>CHAIRMAN</w:t>
      </w:r>
    </w:p>
    <w:sectPr w:rsidR="005D19F9" w:rsidRPr="005D1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71"/>
    <w:rsid w:val="003641E6"/>
    <w:rsid w:val="003E0039"/>
    <w:rsid w:val="005D19F9"/>
    <w:rsid w:val="00860755"/>
    <w:rsid w:val="00BE5C71"/>
    <w:rsid w:val="00C510E6"/>
    <w:rsid w:val="00C87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25427"/>
  <w15:chartTrackingRefBased/>
  <w15:docId w15:val="{764F97D3-F27E-4BAF-84DB-5B31789D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Nicholson</dc:creator>
  <cp:keywords/>
  <dc:description/>
  <cp:lastModifiedBy>Sue Nicholson</cp:lastModifiedBy>
  <cp:revision>4</cp:revision>
  <dcterms:created xsi:type="dcterms:W3CDTF">2021-05-18T07:40:00Z</dcterms:created>
  <dcterms:modified xsi:type="dcterms:W3CDTF">2021-05-20T08:13:00Z</dcterms:modified>
</cp:coreProperties>
</file>